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E7" w:rsidRPr="004530CD" w:rsidRDefault="004530CD" w:rsidP="004530CD">
      <w:pPr>
        <w:jc w:val="center"/>
        <w:rPr>
          <w:rFonts w:ascii="Arial" w:hAnsi="Arial" w:cs="Arial"/>
          <w:noProof/>
          <w:color w:val="0000FF"/>
          <w:sz w:val="32"/>
          <w:szCs w:val="27"/>
          <w:lang w:eastAsia="en-GB"/>
        </w:rPr>
      </w:pPr>
      <w:r w:rsidRPr="004530CD">
        <w:rPr>
          <w:rFonts w:ascii="Arial" w:hAnsi="Arial" w:cs="Arial"/>
          <w:noProof/>
          <w:color w:val="0000FF"/>
          <w:sz w:val="32"/>
          <w:szCs w:val="27"/>
          <w:lang w:eastAsia="en-GB"/>
        </w:rPr>
        <mc:AlternateContent>
          <mc:Choice Requires="wpg">
            <w:drawing>
              <wp:anchor distT="0" distB="0" distL="114300" distR="114300" simplePos="0" relativeHeight="251659264" behindDoc="0" locked="0" layoutInCell="1" allowOverlap="1" wp14:anchorId="0AA1E8AA" wp14:editId="006780C7">
                <wp:simplePos x="0" y="0"/>
                <wp:positionH relativeFrom="column">
                  <wp:posOffset>-304800</wp:posOffset>
                </wp:positionH>
                <wp:positionV relativeFrom="paragraph">
                  <wp:posOffset>-254000</wp:posOffset>
                </wp:positionV>
                <wp:extent cx="3693160" cy="1239520"/>
                <wp:effectExtent l="0" t="0" r="2540" b="0"/>
                <wp:wrapSquare wrapText="bothSides"/>
                <wp:docPr id="7" name="Group 6"/>
                <wp:cNvGraphicFramePr/>
                <a:graphic xmlns:a="http://schemas.openxmlformats.org/drawingml/2006/main">
                  <a:graphicData uri="http://schemas.microsoft.com/office/word/2010/wordprocessingGroup">
                    <wpg:wgp>
                      <wpg:cNvGrpSpPr/>
                      <wpg:grpSpPr>
                        <a:xfrm>
                          <a:off x="0" y="0"/>
                          <a:ext cx="3693160" cy="1239520"/>
                          <a:chOff x="0" y="0"/>
                          <a:chExt cx="3693388" cy="1239520"/>
                        </a:xfrm>
                      </wpg:grpSpPr>
                      <pic:pic xmlns:pic="http://schemas.openxmlformats.org/drawingml/2006/picture">
                        <pic:nvPicPr>
                          <pic:cNvPr id="2" name="Picture 2"/>
                          <pic:cNvPicPr/>
                        </pic:nvPicPr>
                        <pic:blipFill>
                          <a:blip r:embed="rId9">
                            <a:extLst>
                              <a:ext uri="{28A0092B-C50C-407E-A947-70E740481C1C}">
                                <a14:useLocalDpi xmlns:a14="http://schemas.microsoft.com/office/drawing/2010/main" val="0"/>
                              </a:ext>
                            </a:extLst>
                          </a:blip>
                          <a:stretch>
                            <a:fillRect/>
                          </a:stretch>
                        </pic:blipFill>
                        <pic:spPr>
                          <a:xfrm>
                            <a:off x="51028" y="0"/>
                            <a:ext cx="3642360" cy="1239520"/>
                          </a:xfrm>
                          <a:prstGeom prst="rect">
                            <a:avLst/>
                          </a:prstGeom>
                        </pic:spPr>
                      </pic:pic>
                      <pic:pic xmlns:pic="http://schemas.openxmlformats.org/drawingml/2006/picture">
                        <pic:nvPicPr>
                          <pic:cNvPr id="3" name="Picture 3" descr="Image result for scottish flag">
                            <a:hlinkClick r:id="rId10" tgtFrame="&quot;_blank&quot;"/>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94639"/>
                            <a:ext cx="1428978" cy="1101185"/>
                          </a:xfrm>
                          <a:prstGeom prst="rect">
                            <a:avLst/>
                          </a:prstGeom>
                          <a:noFill/>
                          <a:ln>
                            <a:noFill/>
                          </a:ln>
                        </pic:spPr>
                      </pic:pic>
                    </wpg:wgp>
                  </a:graphicData>
                </a:graphic>
              </wp:anchor>
            </w:drawing>
          </mc:Choice>
          <mc:Fallback>
            <w:pict>
              <v:group id="Group 6" o:spid="_x0000_s1026" style="position:absolute;margin-left:-24pt;margin-top:-20pt;width:290.8pt;height:97.6pt;z-index:251659264" coordsize="36933,12395"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510;width:36423;height:123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Q6F97AAAAA2gAAAA8AAABkcnMvZG93bnJldi54bWxEj8FqwzAQRO+F/IPYQG61nBxC61oJIRAw&#10;9JRU5LxIW8vEWhlLiZ2/rwqFHoeZecPU+9n34kFj7AIrWBclCGITbMetAv11en0DEROyxT4wKXhS&#10;hP1u8VJjZcPEZ3pcUisyhGOFClxKQyVlNI48xiIMxNn7DqPHlOXYSjvilOG+l5uy3EqPHecFhwMd&#10;HZnb5e4VnJqr2b73Wn863TwnGfVgrzelVsv58AEi0Zz+w3/txirYwO+VfAPk7gc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hDoX3sAAAADaAAAADwAAAAAAAAAAAAAAAACfAgAA&#10;ZHJzL2Rvd25yZXYueG1sUEsFBgAAAAAEAAQA9wAAAIwDAAAAAA==&#10;">
                  <v:imagedata r:id="rId12" o:title=""/>
                </v:shape>
                <v:shape id="Picture 3" o:spid="_x0000_s1028" type="#_x0000_t75" alt="Image result for scottish flag" href="https://www.google.co.uk/url?sa=i&amp;rct=j&amp;q=&amp;esrc=s&amp;source=images&amp;cd=&amp;cad=rja&amp;uact=8&amp;ved=0ahUKEwjDzp3D97rWAhURfFAKHT2PCgIQjRwIBw&amp;url=https://en.wikipedia.org/wiki/Flag_of_Scotland&amp;psig=AFQjCNHy2zaQjzczs_eB8EqWg3PxTdcppQ&amp;ust=1506243160008212" target="&quot;_blank&quot;" style="position:absolute;top:946;width:14289;height:110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73eG7CAAAA2gAAAA8AAABkcnMvZG93bnJldi54bWxEj0FrwkAUhO9C/8PyCr2ZTRVNSV2lqKW9&#10;GgteH9lnEpp9G/LWJP333ULB4zAz3zCb3eRaNVAvjWcDz0kKirj0tuHKwNf5ff4CSgKyxdYzGfgh&#10;gd32YbbB3PqRTzQUoVIRwpKjgTqELtdaypocSuI74uhdfe8wRNlX2vY4Rrhr9SJN19phw3Ghxo72&#10;NZXfxc0ZSFfHfRaWl+tKDnaxzo5y+fBizNPj9PYKKtAU7uH/9qc1sIS/K/EG6O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u93huwgAAANoAAAAPAAAAAAAAAAAAAAAAAJ8C&#10;AABkcnMvZG93bnJldi54bWxQSwUGAAAAAAQABAD3AAAAjgMAAAAA&#10;" o:button="t">
                  <v:fill o:detectmouseclick="t"/>
                  <v:imagedata r:id="rId13" o:title="Image result for scottish flag"/>
                </v:shape>
                <w10:wrap type="square"/>
              </v:group>
            </w:pict>
          </mc:Fallback>
        </mc:AlternateContent>
      </w:r>
      <w:r w:rsidR="00B51EF0" w:rsidRPr="004530CD">
        <w:rPr>
          <w:b/>
          <w:sz w:val="40"/>
        </w:rPr>
        <w:t xml:space="preserve">ECC </w:t>
      </w:r>
      <w:r w:rsidR="00B26957" w:rsidRPr="004530CD">
        <w:rPr>
          <w:b/>
          <w:sz w:val="40"/>
        </w:rPr>
        <w:t>Scotland Walking Week</w:t>
      </w:r>
    </w:p>
    <w:p w:rsidR="00B17A33" w:rsidRPr="004530CD" w:rsidRDefault="004530CD" w:rsidP="00B51EF0">
      <w:pPr>
        <w:spacing w:after="0"/>
        <w:jc w:val="center"/>
        <w:rPr>
          <w:b/>
          <w:sz w:val="36"/>
          <w:szCs w:val="28"/>
        </w:rPr>
      </w:pPr>
      <w:r w:rsidRPr="004530CD">
        <w:rPr>
          <w:b/>
          <w:sz w:val="36"/>
          <w:szCs w:val="28"/>
        </w:rPr>
        <w:t>3</w:t>
      </w:r>
      <w:r w:rsidRPr="004530CD">
        <w:rPr>
          <w:b/>
          <w:sz w:val="36"/>
          <w:szCs w:val="28"/>
          <w:vertAlign w:val="superscript"/>
        </w:rPr>
        <w:t>rd</w:t>
      </w:r>
      <w:r w:rsidRPr="004530CD">
        <w:rPr>
          <w:b/>
          <w:sz w:val="36"/>
          <w:szCs w:val="28"/>
        </w:rPr>
        <w:t xml:space="preserve"> to 10</w:t>
      </w:r>
      <w:r w:rsidRPr="004530CD">
        <w:rPr>
          <w:b/>
          <w:sz w:val="36"/>
          <w:szCs w:val="28"/>
          <w:vertAlign w:val="superscript"/>
        </w:rPr>
        <w:t>th</w:t>
      </w:r>
      <w:r w:rsidRPr="004530CD">
        <w:rPr>
          <w:b/>
          <w:sz w:val="36"/>
          <w:szCs w:val="28"/>
        </w:rPr>
        <w:t xml:space="preserve"> May 2019</w:t>
      </w:r>
    </w:p>
    <w:p w:rsidR="004530CD" w:rsidRDefault="004530CD" w:rsidP="00117ED4">
      <w:pPr>
        <w:spacing w:after="0"/>
        <w:jc w:val="center"/>
        <w:rPr>
          <w:b/>
          <w:sz w:val="28"/>
          <w:szCs w:val="28"/>
        </w:rPr>
      </w:pPr>
    </w:p>
    <w:p w:rsidR="004530CD" w:rsidRDefault="004530CD" w:rsidP="00117ED4">
      <w:pPr>
        <w:spacing w:after="0"/>
        <w:jc w:val="center"/>
        <w:rPr>
          <w:b/>
          <w:sz w:val="28"/>
          <w:szCs w:val="28"/>
        </w:rPr>
      </w:pPr>
    </w:p>
    <w:p w:rsidR="00930CC8" w:rsidRPr="004530CD" w:rsidRDefault="004530CD" w:rsidP="00117ED4">
      <w:pPr>
        <w:spacing w:after="0"/>
        <w:jc w:val="center"/>
        <w:rPr>
          <w:b/>
          <w:sz w:val="32"/>
          <w:szCs w:val="28"/>
        </w:rPr>
      </w:pPr>
      <w:r w:rsidRPr="004530CD">
        <w:rPr>
          <w:b/>
          <w:sz w:val="32"/>
          <w:szCs w:val="28"/>
        </w:rPr>
        <w:t>Y</w:t>
      </w:r>
      <w:r w:rsidR="00441738" w:rsidRPr="004530CD">
        <w:rPr>
          <w:b/>
          <w:sz w:val="32"/>
          <w:szCs w:val="28"/>
        </w:rPr>
        <w:t>ou</w:t>
      </w:r>
      <w:r w:rsidRPr="004530CD">
        <w:rPr>
          <w:b/>
          <w:sz w:val="32"/>
          <w:szCs w:val="28"/>
        </w:rPr>
        <w:t xml:space="preserve"> are invited</w:t>
      </w:r>
      <w:r w:rsidR="00441738" w:rsidRPr="004530CD">
        <w:rPr>
          <w:b/>
          <w:sz w:val="32"/>
          <w:szCs w:val="28"/>
        </w:rPr>
        <w:t xml:space="preserve"> to a walking week</w:t>
      </w:r>
      <w:r w:rsidR="003B69E8" w:rsidRPr="004530CD">
        <w:rPr>
          <w:b/>
          <w:sz w:val="32"/>
          <w:szCs w:val="28"/>
        </w:rPr>
        <w:t xml:space="preserve"> in the heart of Scotland</w:t>
      </w:r>
    </w:p>
    <w:p w:rsidR="00B51EF0" w:rsidRPr="000E646A" w:rsidRDefault="00B51EF0" w:rsidP="00B51EF0">
      <w:pPr>
        <w:spacing w:after="0"/>
        <w:jc w:val="center"/>
        <w:rPr>
          <w:sz w:val="24"/>
        </w:rPr>
      </w:pPr>
    </w:p>
    <w:p w:rsidR="00441738" w:rsidRPr="00722D0F" w:rsidRDefault="00441738">
      <w:pPr>
        <w:rPr>
          <w:sz w:val="24"/>
        </w:rPr>
      </w:pPr>
      <w:r w:rsidRPr="00722D0F">
        <w:rPr>
          <w:sz w:val="24"/>
        </w:rPr>
        <w:t xml:space="preserve">In May Scotland is at its best – and </w:t>
      </w:r>
      <w:r w:rsidR="00665A5E" w:rsidRPr="00722D0F">
        <w:rPr>
          <w:sz w:val="24"/>
        </w:rPr>
        <w:t>this is your</w:t>
      </w:r>
      <w:r w:rsidR="0097487B" w:rsidRPr="00722D0F">
        <w:rPr>
          <w:sz w:val="24"/>
        </w:rPr>
        <w:t xml:space="preserve"> opportunity to explore some highlights</w:t>
      </w:r>
      <w:r w:rsidR="00B7146F" w:rsidRPr="00722D0F">
        <w:rPr>
          <w:sz w:val="24"/>
        </w:rPr>
        <w:t xml:space="preserve"> with a group of up to 14</w:t>
      </w:r>
      <w:r w:rsidRPr="00722D0F">
        <w:rPr>
          <w:sz w:val="24"/>
        </w:rPr>
        <w:t xml:space="preserve"> ECC men. </w:t>
      </w:r>
      <w:r w:rsidR="004530CD" w:rsidRPr="00722D0F">
        <w:rPr>
          <w:sz w:val="24"/>
        </w:rPr>
        <w:t xml:space="preserve">Following a successful week in 2018 the following </w:t>
      </w:r>
      <w:r w:rsidR="004D3180" w:rsidRPr="00722D0F">
        <w:rPr>
          <w:sz w:val="24"/>
        </w:rPr>
        <w:t xml:space="preserve">provisional </w:t>
      </w:r>
      <w:r w:rsidR="004530CD" w:rsidRPr="00722D0F">
        <w:rPr>
          <w:sz w:val="24"/>
        </w:rPr>
        <w:t xml:space="preserve">programme </w:t>
      </w:r>
      <w:r w:rsidR="00722D0F" w:rsidRPr="00722D0F">
        <w:rPr>
          <w:sz w:val="24"/>
        </w:rPr>
        <w:t xml:space="preserve">(dependant on weather and needs of the group) </w:t>
      </w:r>
      <w:r w:rsidR="004530CD" w:rsidRPr="00722D0F">
        <w:rPr>
          <w:sz w:val="24"/>
        </w:rPr>
        <w:t>is offered</w:t>
      </w:r>
      <w:r w:rsidR="0044219D" w:rsidRPr="00722D0F">
        <w:rPr>
          <w:sz w:val="24"/>
        </w:rPr>
        <w:t xml:space="preserve"> </w:t>
      </w:r>
      <w:r w:rsidR="0097487B" w:rsidRPr="00722D0F">
        <w:rPr>
          <w:sz w:val="24"/>
        </w:rPr>
        <w:t>with a good mix of walking, sight-seeing and spending time together</w:t>
      </w:r>
      <w:r w:rsidR="00722D0F" w:rsidRPr="00722D0F">
        <w:rPr>
          <w:sz w:val="24"/>
        </w:rPr>
        <w:t xml:space="preserve"> at</w:t>
      </w:r>
      <w:r w:rsidR="00117ED4" w:rsidRPr="00722D0F">
        <w:rPr>
          <w:sz w:val="24"/>
        </w:rPr>
        <w:t xml:space="preserve"> Cherry Tree Lodge in Fife as the base.</w:t>
      </w:r>
      <w:r w:rsidR="004D3180" w:rsidRPr="00722D0F">
        <w:rPr>
          <w:sz w:val="24"/>
        </w:rPr>
        <w:t xml:space="preserve"> Alternative routes will accommodate different levels of walking </w:t>
      </w:r>
      <w:r w:rsidR="00394388" w:rsidRPr="00722D0F">
        <w:rPr>
          <w:sz w:val="24"/>
        </w:rPr>
        <w:t>skills.</w:t>
      </w:r>
    </w:p>
    <w:tbl>
      <w:tblPr>
        <w:tblStyle w:val="TableGrid"/>
        <w:tblW w:w="0" w:type="auto"/>
        <w:tblLook w:val="04A0" w:firstRow="1" w:lastRow="0" w:firstColumn="1" w:lastColumn="0" w:noHBand="0" w:noVBand="1"/>
      </w:tblPr>
      <w:tblGrid>
        <w:gridCol w:w="1809"/>
        <w:gridCol w:w="8873"/>
      </w:tblGrid>
      <w:tr w:rsidR="00441738" w:rsidTr="00441738">
        <w:tc>
          <w:tcPr>
            <w:tcW w:w="1809" w:type="dxa"/>
          </w:tcPr>
          <w:p w:rsidR="00441738" w:rsidRPr="00722D0F" w:rsidRDefault="00441738" w:rsidP="009E4037">
            <w:pPr>
              <w:rPr>
                <w:b/>
                <w:sz w:val="24"/>
              </w:rPr>
            </w:pPr>
            <w:r w:rsidRPr="00722D0F">
              <w:rPr>
                <w:b/>
                <w:sz w:val="24"/>
              </w:rPr>
              <w:t>Friday</w:t>
            </w:r>
            <w:r w:rsidR="00704AF4" w:rsidRPr="00722D0F">
              <w:rPr>
                <w:b/>
                <w:sz w:val="24"/>
              </w:rPr>
              <w:t xml:space="preserve"> 4</w:t>
            </w:r>
            <w:r w:rsidRPr="00722D0F">
              <w:rPr>
                <w:b/>
                <w:sz w:val="24"/>
              </w:rPr>
              <w:t>th</w:t>
            </w:r>
          </w:p>
        </w:tc>
        <w:tc>
          <w:tcPr>
            <w:tcW w:w="8873" w:type="dxa"/>
          </w:tcPr>
          <w:p w:rsidR="00441738" w:rsidRPr="00722D0F" w:rsidRDefault="00441738" w:rsidP="009E4037">
            <w:pPr>
              <w:rPr>
                <w:sz w:val="24"/>
              </w:rPr>
            </w:pPr>
            <w:r w:rsidRPr="00722D0F">
              <w:rPr>
                <w:sz w:val="24"/>
              </w:rPr>
              <w:t xml:space="preserve">Arrival </w:t>
            </w:r>
            <w:r w:rsidR="00665A5E" w:rsidRPr="00722D0F">
              <w:rPr>
                <w:sz w:val="24"/>
              </w:rPr>
              <w:t>at Cherry Tree Lodge from</w:t>
            </w:r>
            <w:r w:rsidRPr="00722D0F">
              <w:rPr>
                <w:sz w:val="24"/>
              </w:rPr>
              <w:t xml:space="preserve"> 5pm</w:t>
            </w:r>
            <w:r w:rsidR="00665A5E" w:rsidRPr="00722D0F">
              <w:rPr>
                <w:sz w:val="24"/>
              </w:rPr>
              <w:t>, di</w:t>
            </w:r>
            <w:r w:rsidR="003B69E8" w:rsidRPr="00722D0F">
              <w:rPr>
                <w:sz w:val="24"/>
              </w:rPr>
              <w:t>n</w:t>
            </w:r>
            <w:r w:rsidR="00665A5E" w:rsidRPr="00722D0F">
              <w:rPr>
                <w:sz w:val="24"/>
              </w:rPr>
              <w:t>ner</w:t>
            </w:r>
            <w:r w:rsidRPr="00722D0F">
              <w:rPr>
                <w:sz w:val="24"/>
              </w:rPr>
              <w:t xml:space="preserve"> </w:t>
            </w:r>
            <w:r w:rsidR="00665A5E" w:rsidRPr="00722D0F">
              <w:rPr>
                <w:sz w:val="24"/>
              </w:rPr>
              <w:t>&amp; opening circle in the evening</w:t>
            </w:r>
          </w:p>
        </w:tc>
      </w:tr>
      <w:tr w:rsidR="004D3180" w:rsidTr="00441738">
        <w:tc>
          <w:tcPr>
            <w:tcW w:w="1809" w:type="dxa"/>
          </w:tcPr>
          <w:p w:rsidR="004D3180" w:rsidRPr="00722D0F" w:rsidRDefault="004D3180" w:rsidP="009E4037">
            <w:pPr>
              <w:rPr>
                <w:b/>
                <w:sz w:val="24"/>
              </w:rPr>
            </w:pPr>
            <w:r w:rsidRPr="00722D0F">
              <w:rPr>
                <w:b/>
                <w:sz w:val="24"/>
              </w:rPr>
              <w:t>Saturday 5th</w:t>
            </w:r>
          </w:p>
        </w:tc>
        <w:tc>
          <w:tcPr>
            <w:tcW w:w="8873" w:type="dxa"/>
          </w:tcPr>
          <w:p w:rsidR="004D3180" w:rsidRPr="00722D0F" w:rsidRDefault="004D3180" w:rsidP="00570FE5">
            <w:pPr>
              <w:rPr>
                <w:sz w:val="24"/>
              </w:rPr>
            </w:pPr>
            <w:r w:rsidRPr="00722D0F">
              <w:rPr>
                <w:sz w:val="24"/>
              </w:rPr>
              <w:t xml:space="preserve">From Cherry Tree Lodge through West Fife to the Royal Borough of Dunfermline </w:t>
            </w:r>
          </w:p>
        </w:tc>
      </w:tr>
      <w:tr w:rsidR="004D3180" w:rsidTr="00441738">
        <w:tc>
          <w:tcPr>
            <w:tcW w:w="1809" w:type="dxa"/>
          </w:tcPr>
          <w:p w:rsidR="004D3180" w:rsidRPr="00722D0F" w:rsidRDefault="004D3180" w:rsidP="009E4037">
            <w:pPr>
              <w:rPr>
                <w:b/>
                <w:sz w:val="24"/>
              </w:rPr>
            </w:pPr>
            <w:r w:rsidRPr="00722D0F">
              <w:rPr>
                <w:b/>
                <w:sz w:val="24"/>
              </w:rPr>
              <w:t>Sunday 6th</w:t>
            </w:r>
          </w:p>
        </w:tc>
        <w:tc>
          <w:tcPr>
            <w:tcW w:w="8873" w:type="dxa"/>
          </w:tcPr>
          <w:p w:rsidR="004D3180" w:rsidRPr="00722D0F" w:rsidRDefault="004D3180" w:rsidP="00570FE5">
            <w:pPr>
              <w:rPr>
                <w:sz w:val="24"/>
              </w:rPr>
            </w:pPr>
            <w:r w:rsidRPr="00722D0F">
              <w:rPr>
                <w:sz w:val="24"/>
              </w:rPr>
              <w:t xml:space="preserve">Further along the Fife Coastal Path: </w:t>
            </w:r>
            <w:proofErr w:type="spellStart"/>
            <w:r w:rsidRPr="00722D0F">
              <w:rPr>
                <w:sz w:val="24"/>
              </w:rPr>
              <w:t>Anstruther</w:t>
            </w:r>
            <w:proofErr w:type="spellEnd"/>
            <w:r w:rsidRPr="00722D0F">
              <w:rPr>
                <w:sz w:val="24"/>
              </w:rPr>
              <w:t>, Crail &amp; beyond</w:t>
            </w:r>
          </w:p>
        </w:tc>
      </w:tr>
      <w:tr w:rsidR="004D3180" w:rsidTr="00441738">
        <w:tc>
          <w:tcPr>
            <w:tcW w:w="1809" w:type="dxa"/>
          </w:tcPr>
          <w:p w:rsidR="004D3180" w:rsidRPr="00722D0F" w:rsidRDefault="004D3180" w:rsidP="009E4037">
            <w:pPr>
              <w:rPr>
                <w:b/>
                <w:sz w:val="24"/>
              </w:rPr>
            </w:pPr>
            <w:r w:rsidRPr="00722D0F">
              <w:rPr>
                <w:b/>
                <w:sz w:val="24"/>
              </w:rPr>
              <w:t>Monday 7th</w:t>
            </w:r>
          </w:p>
        </w:tc>
        <w:tc>
          <w:tcPr>
            <w:tcW w:w="8873" w:type="dxa"/>
          </w:tcPr>
          <w:p w:rsidR="004D3180" w:rsidRPr="00722D0F" w:rsidRDefault="004D3180" w:rsidP="00570FE5">
            <w:pPr>
              <w:rPr>
                <w:sz w:val="24"/>
              </w:rPr>
            </w:pPr>
            <w:r w:rsidRPr="00722D0F">
              <w:rPr>
                <w:sz w:val="24"/>
              </w:rPr>
              <w:t>Edinburgh or Glasgow – that is the question.</w:t>
            </w:r>
          </w:p>
        </w:tc>
      </w:tr>
      <w:tr w:rsidR="004D3180" w:rsidTr="00441738">
        <w:tc>
          <w:tcPr>
            <w:tcW w:w="1809" w:type="dxa"/>
          </w:tcPr>
          <w:p w:rsidR="004D3180" w:rsidRPr="00722D0F" w:rsidRDefault="004D3180" w:rsidP="009E4037">
            <w:pPr>
              <w:rPr>
                <w:b/>
                <w:sz w:val="24"/>
              </w:rPr>
            </w:pPr>
            <w:r w:rsidRPr="00722D0F">
              <w:rPr>
                <w:b/>
                <w:sz w:val="24"/>
              </w:rPr>
              <w:t>Tuesday 8th</w:t>
            </w:r>
          </w:p>
        </w:tc>
        <w:tc>
          <w:tcPr>
            <w:tcW w:w="8873" w:type="dxa"/>
          </w:tcPr>
          <w:p w:rsidR="004D3180" w:rsidRPr="00722D0F" w:rsidRDefault="004D3180" w:rsidP="00570FE5">
            <w:pPr>
              <w:rPr>
                <w:sz w:val="24"/>
              </w:rPr>
            </w:pPr>
            <w:r w:rsidRPr="00722D0F">
              <w:rPr>
                <w:sz w:val="24"/>
              </w:rPr>
              <w:t>Hiking</w:t>
            </w:r>
            <w:r w:rsidR="005C5E0C" w:rsidRPr="00722D0F">
              <w:rPr>
                <w:sz w:val="24"/>
              </w:rPr>
              <w:t xml:space="preserve"> along the top of the </w:t>
            </w:r>
            <w:proofErr w:type="spellStart"/>
            <w:r w:rsidRPr="00722D0F">
              <w:rPr>
                <w:sz w:val="24"/>
              </w:rPr>
              <w:t>Ochills</w:t>
            </w:r>
            <w:proofErr w:type="spellEnd"/>
            <w:r w:rsidRPr="00722D0F">
              <w:rPr>
                <w:sz w:val="24"/>
              </w:rPr>
              <w:t xml:space="preserve"> &amp; story telling evening</w:t>
            </w:r>
          </w:p>
        </w:tc>
      </w:tr>
      <w:tr w:rsidR="004D3180" w:rsidTr="00441738">
        <w:tc>
          <w:tcPr>
            <w:tcW w:w="1809" w:type="dxa"/>
          </w:tcPr>
          <w:p w:rsidR="004D3180" w:rsidRPr="00722D0F" w:rsidRDefault="004D3180" w:rsidP="00704AF4">
            <w:pPr>
              <w:rPr>
                <w:b/>
                <w:sz w:val="24"/>
              </w:rPr>
            </w:pPr>
            <w:r w:rsidRPr="00722D0F">
              <w:rPr>
                <w:b/>
                <w:sz w:val="24"/>
              </w:rPr>
              <w:t>Wednesday 9th</w:t>
            </w:r>
          </w:p>
        </w:tc>
        <w:tc>
          <w:tcPr>
            <w:tcW w:w="8873" w:type="dxa"/>
          </w:tcPr>
          <w:p w:rsidR="004D3180" w:rsidRPr="00722D0F" w:rsidRDefault="004D3180" w:rsidP="00570FE5">
            <w:pPr>
              <w:rPr>
                <w:sz w:val="24"/>
              </w:rPr>
            </w:pPr>
            <w:r w:rsidRPr="00722D0F">
              <w:rPr>
                <w:sz w:val="24"/>
              </w:rPr>
              <w:t xml:space="preserve">Perthshire: </w:t>
            </w:r>
            <w:proofErr w:type="spellStart"/>
            <w:r w:rsidRPr="00722D0F">
              <w:rPr>
                <w:sz w:val="24"/>
              </w:rPr>
              <w:t>Kinnoull</w:t>
            </w:r>
            <w:proofErr w:type="spellEnd"/>
            <w:r w:rsidRPr="00722D0F">
              <w:rPr>
                <w:sz w:val="24"/>
              </w:rPr>
              <w:t xml:space="preserve"> Hill &amp; down to the </w:t>
            </w:r>
            <w:proofErr w:type="spellStart"/>
            <w:r w:rsidRPr="00722D0F">
              <w:rPr>
                <w:sz w:val="24"/>
              </w:rPr>
              <w:t>Tay</w:t>
            </w:r>
            <w:proofErr w:type="spellEnd"/>
            <w:r w:rsidRPr="00722D0F">
              <w:rPr>
                <w:sz w:val="24"/>
              </w:rPr>
              <w:t xml:space="preserve"> with opportunity to visit the new V&amp;A Dundee</w:t>
            </w:r>
          </w:p>
        </w:tc>
      </w:tr>
      <w:tr w:rsidR="004D3180" w:rsidTr="00441738">
        <w:tc>
          <w:tcPr>
            <w:tcW w:w="1809" w:type="dxa"/>
          </w:tcPr>
          <w:p w:rsidR="004D3180" w:rsidRPr="00722D0F" w:rsidRDefault="004D3180" w:rsidP="009E4037">
            <w:pPr>
              <w:rPr>
                <w:b/>
                <w:sz w:val="24"/>
              </w:rPr>
            </w:pPr>
            <w:r w:rsidRPr="00722D0F">
              <w:rPr>
                <w:b/>
                <w:sz w:val="24"/>
              </w:rPr>
              <w:t>Thursday 10th</w:t>
            </w:r>
          </w:p>
        </w:tc>
        <w:tc>
          <w:tcPr>
            <w:tcW w:w="8873" w:type="dxa"/>
          </w:tcPr>
          <w:p w:rsidR="004D3180" w:rsidRPr="00722D0F" w:rsidRDefault="004D3180" w:rsidP="00570FE5">
            <w:pPr>
              <w:rPr>
                <w:sz w:val="24"/>
              </w:rPr>
            </w:pPr>
            <w:r w:rsidRPr="00722D0F">
              <w:rPr>
                <w:sz w:val="24"/>
              </w:rPr>
              <w:t>Hiking in the Scottish Highlands &amp; dinner</w:t>
            </w:r>
          </w:p>
        </w:tc>
      </w:tr>
      <w:tr w:rsidR="00441738" w:rsidTr="00441738">
        <w:tc>
          <w:tcPr>
            <w:tcW w:w="1809" w:type="dxa"/>
          </w:tcPr>
          <w:p w:rsidR="00441738" w:rsidRPr="00722D0F" w:rsidRDefault="00704AF4" w:rsidP="009E4037">
            <w:pPr>
              <w:rPr>
                <w:b/>
                <w:sz w:val="24"/>
              </w:rPr>
            </w:pPr>
            <w:r w:rsidRPr="00722D0F">
              <w:rPr>
                <w:b/>
                <w:sz w:val="24"/>
              </w:rPr>
              <w:t>Friday 11</w:t>
            </w:r>
            <w:r w:rsidR="00441738" w:rsidRPr="00722D0F">
              <w:rPr>
                <w:b/>
                <w:sz w:val="24"/>
              </w:rPr>
              <w:t>th</w:t>
            </w:r>
          </w:p>
        </w:tc>
        <w:tc>
          <w:tcPr>
            <w:tcW w:w="8873" w:type="dxa"/>
          </w:tcPr>
          <w:p w:rsidR="00441738" w:rsidRPr="00722D0F" w:rsidRDefault="00665A5E" w:rsidP="009E4037">
            <w:pPr>
              <w:rPr>
                <w:sz w:val="24"/>
              </w:rPr>
            </w:pPr>
            <w:r w:rsidRPr="00722D0F">
              <w:rPr>
                <w:sz w:val="24"/>
              </w:rPr>
              <w:t xml:space="preserve">Closing circle &amp; </w:t>
            </w:r>
            <w:r w:rsidR="0044219D" w:rsidRPr="00722D0F">
              <w:rPr>
                <w:sz w:val="24"/>
              </w:rPr>
              <w:t>Departure</w:t>
            </w:r>
          </w:p>
        </w:tc>
      </w:tr>
    </w:tbl>
    <w:p w:rsidR="00117ED4" w:rsidRDefault="00117ED4" w:rsidP="00F8766D">
      <w:pPr>
        <w:jc w:val="center"/>
      </w:pPr>
    </w:p>
    <w:p w:rsidR="00441738" w:rsidRDefault="005C5E0C" w:rsidP="004A3969">
      <w:pPr>
        <w:jc w:val="center"/>
      </w:pPr>
      <w:r>
        <w:rPr>
          <w:rFonts w:ascii="Arial" w:hAnsi="Arial" w:cs="Arial"/>
          <w:noProof/>
          <w:color w:val="1A0DAB"/>
          <w:sz w:val="20"/>
          <w:szCs w:val="20"/>
          <w:bdr w:val="none" w:sz="0" w:space="0" w:color="auto" w:frame="1"/>
          <w:lang w:eastAsia="en-GB"/>
        </w:rPr>
        <w:drawing>
          <wp:inline distT="0" distB="0" distL="0" distR="0">
            <wp:extent cx="5846619" cy="2583872"/>
            <wp:effectExtent l="0" t="0" r="1905" b="6985"/>
            <wp:docPr id="5" name="Picture 5" descr="Image result for crail">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crail">
                      <a:hlinkClick r:id="rId14" tgtFrame="&quot;_blank&quot;"/>
                    </pic:cNvPr>
                    <pic:cNvPicPr>
                      <a:picLocks noChangeAspect="1" noChangeArrowheads="1"/>
                    </pic:cNvPicPr>
                  </pic:nvPicPr>
                  <pic:blipFill rotWithShape="1">
                    <a:blip r:embed="rId15">
                      <a:extLst>
                        <a:ext uri="{28A0092B-C50C-407E-A947-70E740481C1C}">
                          <a14:useLocalDpi xmlns:a14="http://schemas.microsoft.com/office/drawing/2010/main" val="0"/>
                        </a:ext>
                      </a:extLst>
                    </a:blip>
                    <a:srcRect l="-1" t="29443" r="-716" b="7439"/>
                    <a:stretch/>
                  </pic:blipFill>
                  <pic:spPr bwMode="auto">
                    <a:xfrm>
                      <a:off x="0" y="0"/>
                      <a:ext cx="5846735" cy="2583923"/>
                    </a:xfrm>
                    <a:prstGeom prst="rect">
                      <a:avLst/>
                    </a:prstGeom>
                    <a:noFill/>
                    <a:ln>
                      <a:noFill/>
                    </a:ln>
                    <a:extLst>
                      <a:ext uri="{53640926-AAD7-44D8-BBD7-CCE9431645EC}">
                        <a14:shadowObscured xmlns:a14="http://schemas.microsoft.com/office/drawing/2010/main"/>
                      </a:ext>
                    </a:extLst>
                  </pic:spPr>
                </pic:pic>
              </a:graphicData>
            </a:graphic>
          </wp:inline>
        </w:drawing>
      </w:r>
    </w:p>
    <w:p w:rsidR="00117ED4" w:rsidRDefault="00117ED4" w:rsidP="00946FE1">
      <w:pPr>
        <w:spacing w:after="0"/>
      </w:pPr>
    </w:p>
    <w:p w:rsidR="00394388" w:rsidRPr="00722D0F" w:rsidRDefault="00394388" w:rsidP="00394388">
      <w:pPr>
        <w:spacing w:after="0"/>
        <w:rPr>
          <w:sz w:val="24"/>
        </w:rPr>
      </w:pPr>
      <w:r w:rsidRPr="00722D0F">
        <w:rPr>
          <w:sz w:val="24"/>
        </w:rPr>
        <w:t xml:space="preserve">Cherry Tree Lodge is located in the scenic ‘Paradise of Fife’ and will be your home offering a cosy atmosphere and is surrounded by nature. Getting to the various destinations will require some car sharing, bus ride or hiring with costs spread across the group during the week. Catering by Mark is half board starting with a hearty breakfast and either a packed lunch or dinner. As in the </w:t>
      </w:r>
      <w:proofErr w:type="spellStart"/>
      <w:r w:rsidRPr="00722D0F">
        <w:rPr>
          <w:sz w:val="24"/>
        </w:rPr>
        <w:t>Laurieston</w:t>
      </w:r>
      <w:proofErr w:type="spellEnd"/>
      <w:r w:rsidRPr="00722D0F">
        <w:rPr>
          <w:sz w:val="24"/>
        </w:rPr>
        <w:t xml:space="preserve"> tradition everybody contributes a bit to running the household. The 3</w:t>
      </w:r>
      <w:r w:rsidRPr="00722D0F">
        <w:rPr>
          <w:sz w:val="24"/>
          <w:vertAlign w:val="superscript"/>
        </w:rPr>
        <w:t>rd</w:t>
      </w:r>
      <w:r w:rsidRPr="00722D0F">
        <w:rPr>
          <w:sz w:val="24"/>
        </w:rPr>
        <w:t xml:space="preserve"> meal of the day will be purchased whilst out and about. Till will be the guide on four of the six days. The evening will be relaxing,</w:t>
      </w:r>
      <w:r w:rsidR="00722D0F">
        <w:rPr>
          <w:sz w:val="24"/>
        </w:rPr>
        <w:t xml:space="preserve"> sharing</w:t>
      </w:r>
      <w:proofErr w:type="gramStart"/>
      <w:r w:rsidR="00722D0F">
        <w:rPr>
          <w:sz w:val="24"/>
        </w:rPr>
        <w:t xml:space="preserve">, </w:t>
      </w:r>
      <w:r w:rsidRPr="00722D0F">
        <w:rPr>
          <w:sz w:val="24"/>
        </w:rPr>
        <w:t xml:space="preserve"> playing</w:t>
      </w:r>
      <w:proofErr w:type="gramEnd"/>
      <w:r w:rsidRPr="00722D0F">
        <w:rPr>
          <w:sz w:val="24"/>
        </w:rPr>
        <w:t xml:space="preserve"> games, tapping the creative impulse in the art studio, listening to Beverley (a professional story teller) or watching a film</w:t>
      </w:r>
      <w:r w:rsidR="00722D0F">
        <w:rPr>
          <w:sz w:val="24"/>
        </w:rPr>
        <w:t xml:space="preserve"> cinema style</w:t>
      </w:r>
      <w:r w:rsidRPr="00722D0F">
        <w:rPr>
          <w:sz w:val="24"/>
        </w:rPr>
        <w:t>.</w:t>
      </w:r>
    </w:p>
    <w:p w:rsidR="00722D0F" w:rsidRPr="00A672CE" w:rsidRDefault="00722D0F" w:rsidP="00722D0F">
      <w:pPr>
        <w:pStyle w:val="NormalWeb"/>
        <w:spacing w:before="0" w:beforeAutospacing="0" w:after="0" w:afterAutospacing="0"/>
        <w:rPr>
          <w:rFonts w:asciiTheme="minorHAnsi" w:hAnsiTheme="minorHAnsi" w:cstheme="minorHAnsi"/>
        </w:rPr>
      </w:pPr>
      <w:r>
        <w:rPr>
          <w:rFonts w:asciiTheme="minorHAnsi" w:hAnsiTheme="minorHAnsi" w:cstheme="minorHAnsi"/>
          <w:b/>
          <w:bCs/>
        </w:rPr>
        <w:lastRenderedPageBreak/>
        <w:t>Start, finish &amp; a</w:t>
      </w:r>
      <w:r w:rsidRPr="00A672CE">
        <w:rPr>
          <w:rFonts w:asciiTheme="minorHAnsi" w:hAnsiTheme="minorHAnsi" w:cstheme="minorHAnsi"/>
          <w:b/>
          <w:bCs/>
        </w:rPr>
        <w:t>ccommodation:</w:t>
      </w:r>
    </w:p>
    <w:p w:rsidR="00722D0F" w:rsidRPr="00F4294E" w:rsidRDefault="00722D0F" w:rsidP="00722D0F">
      <w:pPr>
        <w:spacing w:after="0"/>
        <w:rPr>
          <w:sz w:val="24"/>
        </w:rPr>
      </w:pPr>
      <w:r>
        <w:rPr>
          <w:sz w:val="24"/>
        </w:rPr>
        <w:t>We will be up to 14 men. A</w:t>
      </w:r>
      <w:r w:rsidRPr="003904F5">
        <w:rPr>
          <w:sz w:val="24"/>
        </w:rPr>
        <w:t xml:space="preserve">rrival </w:t>
      </w:r>
      <w:r>
        <w:rPr>
          <w:sz w:val="24"/>
        </w:rPr>
        <w:t xml:space="preserve">is </w:t>
      </w:r>
      <w:r w:rsidRPr="003904F5">
        <w:rPr>
          <w:sz w:val="24"/>
        </w:rPr>
        <w:t xml:space="preserve">from 4.30pm </w:t>
      </w:r>
      <w:r>
        <w:rPr>
          <w:sz w:val="24"/>
        </w:rPr>
        <w:t>on Friday 3</w:t>
      </w:r>
      <w:r w:rsidRPr="00722D0F">
        <w:rPr>
          <w:sz w:val="24"/>
          <w:vertAlign w:val="superscript"/>
        </w:rPr>
        <w:t>rd</w:t>
      </w:r>
      <w:r>
        <w:rPr>
          <w:sz w:val="24"/>
        </w:rPr>
        <w:t xml:space="preserve"> May and carriages are on Friday 10th after breakfast.</w:t>
      </w:r>
    </w:p>
    <w:p w:rsidR="00722D0F" w:rsidRPr="00A672CE" w:rsidRDefault="00722D0F" w:rsidP="00722D0F">
      <w:pPr>
        <w:pStyle w:val="NormalWeb"/>
        <w:spacing w:before="0" w:beforeAutospacing="0" w:after="0" w:afterAutospacing="0"/>
        <w:rPr>
          <w:rFonts w:asciiTheme="minorHAnsi" w:hAnsiTheme="minorHAnsi" w:cstheme="minorHAnsi"/>
        </w:rPr>
      </w:pPr>
      <w:r>
        <w:rPr>
          <w:rFonts w:asciiTheme="minorHAnsi" w:hAnsiTheme="minorHAnsi" w:cstheme="minorHAnsi"/>
        </w:rPr>
        <w:t xml:space="preserve">Accommodation is shared in </w:t>
      </w:r>
      <w:r w:rsidRPr="00A672CE">
        <w:rPr>
          <w:rFonts w:asciiTheme="minorHAnsi" w:hAnsiTheme="minorHAnsi" w:cstheme="minorHAnsi"/>
        </w:rPr>
        <w:t>light, a</w:t>
      </w:r>
      <w:r>
        <w:rPr>
          <w:rFonts w:asciiTheme="minorHAnsi" w:hAnsiTheme="minorHAnsi" w:cstheme="minorHAnsi"/>
        </w:rPr>
        <w:t>iry and comfortable twin bed rooms. Single occupancy supplements are available.</w:t>
      </w:r>
    </w:p>
    <w:p w:rsidR="00394388" w:rsidRDefault="00394388" w:rsidP="00946FE1">
      <w:pPr>
        <w:spacing w:after="0"/>
      </w:pPr>
    </w:p>
    <w:p w:rsidR="000C69BE" w:rsidRDefault="000C69BE" w:rsidP="000C69BE">
      <w:pPr>
        <w:spacing w:after="0"/>
        <w:jc w:val="center"/>
      </w:pPr>
      <w:r w:rsidRPr="00406C6B">
        <w:rPr>
          <w:noProof/>
          <w:sz w:val="28"/>
          <w:szCs w:val="28"/>
          <w:lang w:eastAsia="en-GB"/>
        </w:rPr>
        <w:drawing>
          <wp:inline distT="0" distB="0" distL="0" distR="0" wp14:anchorId="7FBA316C" wp14:editId="250705E1">
            <wp:extent cx="5846618" cy="2197196"/>
            <wp:effectExtent l="0" t="0" r="1905" b="0"/>
            <wp:docPr id="1" name="Picture 1" descr="Image result for cherry tree lodge sa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herry tree lodge saline"/>
                    <pic:cNvPicPr>
                      <a:picLocks noChangeAspect="1" noChangeArrowheads="1"/>
                    </pic:cNvPicPr>
                  </pic:nvPicPr>
                  <pic:blipFill rotWithShape="1">
                    <a:blip r:embed="rId16">
                      <a:extLst>
                        <a:ext uri="{28A0092B-C50C-407E-A947-70E740481C1C}">
                          <a14:useLocalDpi xmlns:a14="http://schemas.microsoft.com/office/drawing/2010/main" val="0"/>
                        </a:ext>
                      </a:extLst>
                    </a:blip>
                    <a:srcRect t="18005" r="-813" b="25304"/>
                    <a:stretch/>
                  </pic:blipFill>
                  <pic:spPr bwMode="auto">
                    <a:xfrm>
                      <a:off x="0" y="0"/>
                      <a:ext cx="5844903" cy="2196552"/>
                    </a:xfrm>
                    <a:prstGeom prst="rect">
                      <a:avLst/>
                    </a:prstGeom>
                    <a:noFill/>
                    <a:ln>
                      <a:noFill/>
                    </a:ln>
                    <a:extLst>
                      <a:ext uri="{53640926-AAD7-44D8-BBD7-CCE9431645EC}">
                        <a14:shadowObscured xmlns:a14="http://schemas.microsoft.com/office/drawing/2010/main"/>
                      </a:ext>
                    </a:extLst>
                  </pic:spPr>
                </pic:pic>
              </a:graphicData>
            </a:graphic>
          </wp:inline>
        </w:drawing>
      </w:r>
    </w:p>
    <w:p w:rsidR="000C69BE" w:rsidRDefault="000C69BE" w:rsidP="000C69BE">
      <w:pPr>
        <w:pStyle w:val="NormalWeb"/>
        <w:spacing w:before="0" w:beforeAutospacing="0" w:after="0" w:afterAutospacing="0"/>
        <w:jc w:val="center"/>
        <w:rPr>
          <w:rFonts w:asciiTheme="minorHAnsi" w:hAnsiTheme="minorHAnsi" w:cstheme="minorHAnsi"/>
          <w:szCs w:val="28"/>
        </w:rPr>
      </w:pPr>
    </w:p>
    <w:p w:rsidR="008628E8" w:rsidRDefault="008628E8" w:rsidP="00144D31">
      <w:pPr>
        <w:pStyle w:val="NormalWeb"/>
        <w:spacing w:before="0" w:beforeAutospacing="0" w:after="0" w:afterAutospacing="0"/>
        <w:rPr>
          <w:rFonts w:asciiTheme="minorHAnsi" w:hAnsiTheme="minorHAnsi" w:cstheme="minorHAnsi"/>
          <w:szCs w:val="28"/>
        </w:rPr>
      </w:pPr>
    </w:p>
    <w:p w:rsidR="008628E8" w:rsidRPr="008628E8" w:rsidRDefault="00806A77" w:rsidP="00144D31">
      <w:pPr>
        <w:pStyle w:val="NormalWeb"/>
        <w:spacing w:before="0" w:beforeAutospacing="0" w:after="0" w:afterAutospacing="0"/>
        <w:rPr>
          <w:rFonts w:asciiTheme="minorHAnsi" w:hAnsiTheme="minorHAnsi" w:cstheme="minorHAnsi"/>
          <w:b/>
          <w:szCs w:val="28"/>
        </w:rPr>
      </w:pPr>
      <w:r>
        <w:rPr>
          <w:rFonts w:asciiTheme="minorHAnsi" w:hAnsiTheme="minorHAnsi" w:cstheme="minorHAnsi"/>
          <w:b/>
          <w:szCs w:val="28"/>
        </w:rPr>
        <w:t>Payment:</w:t>
      </w:r>
    </w:p>
    <w:p w:rsidR="00144D31" w:rsidRPr="00394388" w:rsidRDefault="008628E8" w:rsidP="00144D31">
      <w:pPr>
        <w:pStyle w:val="NormalWeb"/>
        <w:spacing w:before="0" w:beforeAutospacing="0" w:after="0" w:afterAutospacing="0"/>
        <w:rPr>
          <w:rFonts w:asciiTheme="minorHAnsi" w:hAnsiTheme="minorHAnsi" w:cstheme="minorHAnsi"/>
          <w:sz w:val="22"/>
          <w:szCs w:val="28"/>
        </w:rPr>
      </w:pPr>
      <w:r w:rsidRPr="00394388">
        <w:rPr>
          <w:rFonts w:asciiTheme="minorHAnsi" w:hAnsiTheme="minorHAnsi" w:cstheme="minorHAnsi"/>
          <w:sz w:val="22"/>
          <w:szCs w:val="28"/>
        </w:rPr>
        <w:t xml:space="preserve">ECC Scotland follows the ECC guidelines to event pricing. </w:t>
      </w:r>
      <w:r w:rsidR="00144D31" w:rsidRPr="00394388">
        <w:rPr>
          <w:rFonts w:asciiTheme="minorHAnsi" w:hAnsiTheme="minorHAnsi" w:cstheme="minorHAnsi"/>
          <w:sz w:val="22"/>
          <w:szCs w:val="28"/>
        </w:rPr>
        <w:t>Costs for accommodation and half board depend on income level and are listed below</w:t>
      </w:r>
      <w:r w:rsidRPr="00394388">
        <w:rPr>
          <w:rFonts w:asciiTheme="minorHAnsi" w:hAnsiTheme="minorHAnsi" w:cstheme="minorHAnsi"/>
          <w:sz w:val="22"/>
          <w:szCs w:val="28"/>
        </w:rPr>
        <w:t>:</w:t>
      </w:r>
    </w:p>
    <w:tbl>
      <w:tblPr>
        <w:tblStyle w:val="TableGrid"/>
        <w:tblpPr w:leftFromText="180" w:rightFromText="180" w:vertAnchor="text" w:horzAnchor="margin" w:tblpY="340"/>
        <w:tblW w:w="10031" w:type="dxa"/>
        <w:tblLook w:val="04A0" w:firstRow="1" w:lastRow="0" w:firstColumn="1" w:lastColumn="0" w:noHBand="0" w:noVBand="1"/>
      </w:tblPr>
      <w:tblGrid>
        <w:gridCol w:w="7338"/>
        <w:gridCol w:w="2693"/>
      </w:tblGrid>
      <w:tr w:rsidR="00D77D68" w:rsidTr="00D77D68">
        <w:tc>
          <w:tcPr>
            <w:tcW w:w="7338" w:type="dxa"/>
          </w:tcPr>
          <w:p w:rsidR="00D77D68" w:rsidRPr="000E646A" w:rsidRDefault="00144D31" w:rsidP="00144D31">
            <w:pPr>
              <w:rPr>
                <w:b/>
              </w:rPr>
            </w:pPr>
            <w:r>
              <w:rPr>
                <w:b/>
              </w:rPr>
              <w:t>I</w:t>
            </w:r>
            <w:r w:rsidR="00D77D68">
              <w:rPr>
                <w:b/>
              </w:rPr>
              <w:t>ncome level</w:t>
            </w:r>
          </w:p>
        </w:tc>
        <w:tc>
          <w:tcPr>
            <w:tcW w:w="2693" w:type="dxa"/>
          </w:tcPr>
          <w:p w:rsidR="00D77D68" w:rsidRPr="00144D31" w:rsidRDefault="00144D31" w:rsidP="00144D31">
            <w:pPr>
              <w:rPr>
                <w:b/>
              </w:rPr>
            </w:pPr>
            <w:r w:rsidRPr="00144D31">
              <w:rPr>
                <w:b/>
              </w:rPr>
              <w:t>Cost</w:t>
            </w:r>
            <w:r>
              <w:rPr>
                <w:b/>
              </w:rPr>
              <w:t xml:space="preserve"> (</w:t>
            </w:r>
            <w:proofErr w:type="spellStart"/>
            <w:r>
              <w:rPr>
                <w:b/>
              </w:rPr>
              <w:t>accomm</w:t>
            </w:r>
            <w:proofErr w:type="spellEnd"/>
            <w:r>
              <w:rPr>
                <w:b/>
              </w:rPr>
              <w:t>. +</w:t>
            </w:r>
            <w:r w:rsidR="008628E8">
              <w:rPr>
                <w:b/>
              </w:rPr>
              <w:t xml:space="preserve"> HB</w:t>
            </w:r>
            <w:r>
              <w:rPr>
                <w:b/>
              </w:rPr>
              <w:t>)</w:t>
            </w:r>
          </w:p>
        </w:tc>
      </w:tr>
      <w:tr w:rsidR="00D77D68" w:rsidTr="00D77D68">
        <w:tc>
          <w:tcPr>
            <w:tcW w:w="7338" w:type="dxa"/>
          </w:tcPr>
          <w:p w:rsidR="00D77D68" w:rsidRDefault="00D77D68" w:rsidP="00570FE5">
            <w:r>
              <w:t>High - £30k+</w:t>
            </w:r>
          </w:p>
        </w:tc>
        <w:tc>
          <w:tcPr>
            <w:tcW w:w="2693" w:type="dxa"/>
          </w:tcPr>
          <w:p w:rsidR="00D77D68" w:rsidRDefault="00144D31" w:rsidP="00570FE5">
            <w:r>
              <w:t>£685</w:t>
            </w:r>
          </w:p>
        </w:tc>
      </w:tr>
      <w:tr w:rsidR="00D77D68" w:rsidTr="00D77D68">
        <w:tc>
          <w:tcPr>
            <w:tcW w:w="7338" w:type="dxa"/>
          </w:tcPr>
          <w:p w:rsidR="00D77D68" w:rsidRDefault="00D77D68" w:rsidP="00570FE5">
            <w:r>
              <w:t>Average - £20K - £29,999</w:t>
            </w:r>
          </w:p>
        </w:tc>
        <w:tc>
          <w:tcPr>
            <w:tcW w:w="2693" w:type="dxa"/>
          </w:tcPr>
          <w:p w:rsidR="00D77D68" w:rsidRDefault="00144D31" w:rsidP="00570FE5">
            <w:r>
              <w:t>£610</w:t>
            </w:r>
          </w:p>
        </w:tc>
      </w:tr>
      <w:tr w:rsidR="00D77D68" w:rsidTr="00D77D68">
        <w:tc>
          <w:tcPr>
            <w:tcW w:w="7338" w:type="dxa"/>
          </w:tcPr>
          <w:p w:rsidR="00D77D68" w:rsidRDefault="00D77D68" w:rsidP="00570FE5">
            <w:r>
              <w:t>Low – up to £19,999</w:t>
            </w:r>
          </w:p>
        </w:tc>
        <w:tc>
          <w:tcPr>
            <w:tcW w:w="2693" w:type="dxa"/>
          </w:tcPr>
          <w:p w:rsidR="00D77D68" w:rsidRDefault="00D77D68" w:rsidP="00570FE5">
            <w:r>
              <w:t>£507.50 - breakeven</w:t>
            </w:r>
          </w:p>
        </w:tc>
      </w:tr>
      <w:tr w:rsidR="00D77D68" w:rsidTr="00D77D68">
        <w:tc>
          <w:tcPr>
            <w:tcW w:w="7338" w:type="dxa"/>
          </w:tcPr>
          <w:p w:rsidR="00D77D68" w:rsidRDefault="00D77D68" w:rsidP="00570FE5">
            <w:r w:rsidRPr="00D77D68">
              <w:t>Concessionary rate (for people living at benefit levels) </w:t>
            </w:r>
          </w:p>
        </w:tc>
        <w:tc>
          <w:tcPr>
            <w:tcW w:w="2693" w:type="dxa"/>
          </w:tcPr>
          <w:p w:rsidR="00D77D68" w:rsidRDefault="00D77D68" w:rsidP="00570FE5">
            <w:r>
              <w:t>£254</w:t>
            </w:r>
          </w:p>
        </w:tc>
      </w:tr>
      <w:tr w:rsidR="00D77D68" w:rsidTr="00D77D68">
        <w:tc>
          <w:tcPr>
            <w:tcW w:w="7338" w:type="dxa"/>
          </w:tcPr>
          <w:p w:rsidR="00D77D68" w:rsidRPr="00D77D68" w:rsidRDefault="00D77D68" w:rsidP="00570FE5">
            <w:r w:rsidRPr="00D77D68">
              <w:t>Bursary rate (for people who cannot afford the concessionary rate) </w:t>
            </w:r>
          </w:p>
        </w:tc>
        <w:tc>
          <w:tcPr>
            <w:tcW w:w="2693" w:type="dxa"/>
          </w:tcPr>
          <w:p w:rsidR="00D77D68" w:rsidRDefault="00D77D68" w:rsidP="00570FE5">
            <w:r>
              <w:t>£127</w:t>
            </w:r>
          </w:p>
        </w:tc>
      </w:tr>
    </w:tbl>
    <w:p w:rsidR="008628E8" w:rsidRDefault="008628E8" w:rsidP="008628E8">
      <w:pPr>
        <w:spacing w:after="0"/>
      </w:pPr>
    </w:p>
    <w:p w:rsidR="008628E8" w:rsidRDefault="008628E8" w:rsidP="008628E8">
      <w:pPr>
        <w:spacing w:after="0"/>
      </w:pPr>
    </w:p>
    <w:p w:rsidR="008628E8" w:rsidRPr="00394388" w:rsidRDefault="008628E8" w:rsidP="008628E8">
      <w:pPr>
        <w:spacing w:after="0"/>
      </w:pPr>
      <w:r w:rsidRPr="00394388">
        <w:t>Other costs to bear in mind are:</w:t>
      </w:r>
    </w:p>
    <w:p w:rsidR="008628E8" w:rsidRPr="00394388" w:rsidRDefault="008628E8" w:rsidP="00722D0F">
      <w:pPr>
        <w:pStyle w:val="ListParagraph"/>
        <w:numPr>
          <w:ilvl w:val="0"/>
          <w:numId w:val="4"/>
        </w:numPr>
        <w:spacing w:after="0"/>
      </w:pPr>
      <w:r w:rsidRPr="00394388">
        <w:t>Transport - Getting to the various destinations will require some car sharing or hiring with costs spread across the group – approx. £60 per person. (includes bus fares/ Car sharing / car rental / petrol &amp; insurance)</w:t>
      </w:r>
    </w:p>
    <w:p w:rsidR="008628E8" w:rsidRPr="00394388" w:rsidRDefault="008628E8" w:rsidP="00722D0F">
      <w:pPr>
        <w:pStyle w:val="ListParagraph"/>
        <w:numPr>
          <w:ilvl w:val="0"/>
          <w:numId w:val="4"/>
        </w:numPr>
        <w:spacing w:after="0"/>
      </w:pPr>
      <w:r w:rsidRPr="00394388">
        <w:t>Travel insurance – to be organised by yourself</w:t>
      </w:r>
    </w:p>
    <w:p w:rsidR="004A3969" w:rsidRPr="00722D0F" w:rsidRDefault="008628E8" w:rsidP="00722D0F">
      <w:pPr>
        <w:pStyle w:val="ListParagraph"/>
        <w:numPr>
          <w:ilvl w:val="0"/>
          <w:numId w:val="4"/>
        </w:numPr>
        <w:spacing w:after="0"/>
        <w:rPr>
          <w:sz w:val="24"/>
        </w:rPr>
      </w:pPr>
      <w:r w:rsidRPr="00394388">
        <w:t xml:space="preserve">Additional meals to those included – from Shops, snack bars, cafés or pubs </w:t>
      </w:r>
      <w:proofErr w:type="spellStart"/>
      <w:r w:rsidRPr="00394388">
        <w:t>en</w:t>
      </w:r>
      <w:proofErr w:type="spellEnd"/>
      <w:r w:rsidRPr="00394388">
        <w:t>-route.</w:t>
      </w:r>
    </w:p>
    <w:p w:rsidR="008628E8" w:rsidRPr="008628E8" w:rsidRDefault="008628E8" w:rsidP="008628E8">
      <w:pPr>
        <w:spacing w:after="0"/>
        <w:rPr>
          <w:sz w:val="24"/>
        </w:rPr>
      </w:pPr>
    </w:p>
    <w:p w:rsidR="008628E8" w:rsidRPr="00394388" w:rsidRDefault="00946FE1" w:rsidP="000C69BE">
      <w:pPr>
        <w:spacing w:after="0"/>
      </w:pPr>
      <w:r w:rsidRPr="00394388">
        <w:t xml:space="preserve">Minimum number of participants is 5 including at least one driver. </w:t>
      </w:r>
    </w:p>
    <w:p w:rsidR="0011605F" w:rsidRDefault="0011605F" w:rsidP="00C52E34">
      <w:pPr>
        <w:pStyle w:val="NormalWeb"/>
        <w:spacing w:before="0" w:beforeAutospacing="0" w:after="0" w:afterAutospacing="0"/>
        <w:rPr>
          <w:rFonts w:asciiTheme="minorHAnsi" w:hAnsiTheme="minorHAnsi" w:cstheme="minorHAnsi"/>
          <w:sz w:val="22"/>
          <w:szCs w:val="22"/>
        </w:rPr>
      </w:pPr>
    </w:p>
    <w:p w:rsidR="00C52E34" w:rsidRPr="00394388" w:rsidRDefault="00C52E34" w:rsidP="00C52E34">
      <w:pPr>
        <w:pStyle w:val="NormalWeb"/>
        <w:spacing w:before="0" w:beforeAutospacing="0" w:after="0" w:afterAutospacing="0"/>
        <w:rPr>
          <w:rFonts w:asciiTheme="minorHAnsi" w:hAnsiTheme="minorHAnsi" w:cstheme="minorHAnsi"/>
          <w:sz w:val="22"/>
          <w:szCs w:val="22"/>
        </w:rPr>
      </w:pPr>
      <w:r w:rsidRPr="00394388">
        <w:rPr>
          <w:rFonts w:asciiTheme="minorHAnsi" w:hAnsiTheme="minorHAnsi" w:cstheme="minorHAnsi"/>
          <w:sz w:val="22"/>
          <w:szCs w:val="22"/>
        </w:rPr>
        <w:t>You can reserve a place with your payment which includes a £100 non-returnable deposit over the phone with a debit card with Mark @ Cherry Tree Lodge on 01383 851059 or 07940 421038.</w:t>
      </w:r>
    </w:p>
    <w:p w:rsidR="0011605F" w:rsidRDefault="0011605F" w:rsidP="00C52E34">
      <w:pPr>
        <w:pStyle w:val="NormalWeb"/>
        <w:spacing w:before="0" w:beforeAutospacing="0" w:after="0" w:afterAutospacing="0"/>
        <w:rPr>
          <w:rFonts w:asciiTheme="minorHAnsi" w:hAnsiTheme="minorHAnsi" w:cstheme="minorHAnsi"/>
          <w:b/>
          <w:sz w:val="22"/>
          <w:szCs w:val="22"/>
        </w:rPr>
      </w:pPr>
    </w:p>
    <w:p w:rsidR="00C52E34" w:rsidRDefault="00C52E34" w:rsidP="00C52E34">
      <w:pPr>
        <w:pStyle w:val="NormalWeb"/>
        <w:spacing w:before="0" w:beforeAutospacing="0" w:after="0" w:afterAutospacing="0"/>
        <w:rPr>
          <w:rFonts w:asciiTheme="minorHAnsi" w:hAnsiTheme="minorHAnsi" w:cstheme="minorHAnsi"/>
          <w:sz w:val="22"/>
          <w:szCs w:val="22"/>
        </w:rPr>
      </w:pPr>
      <w:r w:rsidRPr="0011605F">
        <w:rPr>
          <w:rFonts w:asciiTheme="minorHAnsi" w:hAnsiTheme="minorHAnsi" w:cstheme="minorHAnsi"/>
          <w:b/>
          <w:sz w:val="22"/>
          <w:szCs w:val="22"/>
        </w:rPr>
        <w:t>Cancellations</w:t>
      </w:r>
      <w:r w:rsidRPr="00394388">
        <w:rPr>
          <w:rFonts w:asciiTheme="minorHAnsi" w:hAnsiTheme="minorHAnsi" w:cstheme="minorHAnsi"/>
          <w:sz w:val="22"/>
          <w:szCs w:val="22"/>
        </w:rPr>
        <w:t>: If you cancel up to 14 days before the start of the event your monies will be returned less the deposit which will go to the ECC Scotland bursary fund. If you cancel within 14 days you will receive a full refund if you find someone to take your place.</w:t>
      </w:r>
    </w:p>
    <w:p w:rsidR="0011605F" w:rsidRDefault="0011605F" w:rsidP="00C52E34">
      <w:pPr>
        <w:pStyle w:val="NormalWeb"/>
        <w:spacing w:before="0" w:beforeAutospacing="0" w:after="0" w:afterAutospacing="0"/>
        <w:rPr>
          <w:rFonts w:asciiTheme="minorHAnsi" w:hAnsiTheme="minorHAnsi" w:cstheme="minorHAnsi"/>
          <w:sz w:val="22"/>
          <w:szCs w:val="22"/>
        </w:rPr>
      </w:pPr>
    </w:p>
    <w:p w:rsidR="0011605F" w:rsidRDefault="0011605F" w:rsidP="0011605F">
      <w:pPr>
        <w:spacing w:after="0"/>
      </w:pPr>
      <w:r w:rsidRPr="00394388">
        <w:t xml:space="preserve">For more info about Cherry Tree Lodge see </w:t>
      </w:r>
      <w:hyperlink r:id="rId17" w:history="1">
        <w:r w:rsidRPr="00394388">
          <w:rPr>
            <w:rStyle w:val="Hyperlink"/>
          </w:rPr>
          <w:t>www.cherrytreelodge.net</w:t>
        </w:r>
      </w:hyperlink>
      <w:r w:rsidRPr="00394388">
        <w:t xml:space="preserve">. </w:t>
      </w:r>
    </w:p>
    <w:p w:rsidR="0011605F" w:rsidRPr="00394388" w:rsidRDefault="0011605F" w:rsidP="0011605F">
      <w:pPr>
        <w:spacing w:after="0"/>
      </w:pPr>
    </w:p>
    <w:p w:rsidR="0011605F" w:rsidRDefault="0011605F" w:rsidP="0011605F">
      <w:pPr>
        <w:spacing w:after="0"/>
      </w:pPr>
      <w:r w:rsidRPr="00394388">
        <w:t xml:space="preserve">For any questions about the programme please contact </w:t>
      </w:r>
      <w:proofErr w:type="gramStart"/>
      <w:r w:rsidRPr="00394388">
        <w:t>Till</w:t>
      </w:r>
      <w:proofErr w:type="gramEnd"/>
      <w:r w:rsidRPr="00394388">
        <w:t xml:space="preserve">. </w:t>
      </w:r>
      <w:hyperlink r:id="rId18" w:history="1">
        <w:r w:rsidRPr="00394388">
          <w:rPr>
            <w:rStyle w:val="Hyperlink"/>
          </w:rPr>
          <w:t>markandtill@cherrytreelodge.net</w:t>
        </w:r>
      </w:hyperlink>
      <w:r w:rsidRPr="00394388">
        <w:t xml:space="preserve"> or </w:t>
      </w:r>
      <w:proofErr w:type="gramStart"/>
      <w:r w:rsidRPr="00394388">
        <w:t>call  00447834596727</w:t>
      </w:r>
      <w:proofErr w:type="gramEnd"/>
      <w:r w:rsidRPr="00394388">
        <w:t>.</w:t>
      </w:r>
    </w:p>
    <w:p w:rsidR="0011605F" w:rsidRPr="00394388" w:rsidRDefault="0011605F" w:rsidP="00C52E34">
      <w:pPr>
        <w:pStyle w:val="NormalWeb"/>
        <w:spacing w:before="0" w:beforeAutospacing="0" w:after="0" w:afterAutospacing="0"/>
        <w:rPr>
          <w:rFonts w:asciiTheme="minorHAnsi" w:hAnsiTheme="minorHAnsi" w:cstheme="minorHAnsi"/>
          <w:sz w:val="22"/>
          <w:szCs w:val="22"/>
        </w:rPr>
      </w:pPr>
    </w:p>
    <w:p w:rsidR="00C52E34" w:rsidRPr="00394388" w:rsidRDefault="0011605F" w:rsidP="00C52E34">
      <w:pPr>
        <w:pStyle w:val="NormalWeb"/>
        <w:spacing w:before="0" w:beforeAutospacing="0" w:after="0" w:afterAutospacing="0"/>
        <w:rPr>
          <w:sz w:val="22"/>
          <w:szCs w:val="22"/>
        </w:rPr>
      </w:pPr>
      <w:r>
        <w:rPr>
          <w:rFonts w:ascii="Arial" w:hAnsi="Arial" w:cs="Arial"/>
          <w:noProof/>
          <w:color w:val="1A0DAB"/>
          <w:sz w:val="20"/>
          <w:szCs w:val="20"/>
          <w:bdr w:val="none" w:sz="0" w:space="0" w:color="auto" w:frame="1"/>
        </w:rPr>
        <w:lastRenderedPageBreak/>
        <w:drawing>
          <wp:inline distT="0" distB="0" distL="0" distR="0" wp14:anchorId="2867FD00" wp14:editId="3861B4FA">
            <wp:extent cx="6650182" cy="1856509"/>
            <wp:effectExtent l="0" t="0" r="0" b="0"/>
            <wp:docPr id="4" name="Picture 4" descr="Image result for dumyat hill sunshine">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umyat hill sunshine">
                      <a:hlinkClick r:id="rId19" tgtFrame="&quot;_blank&quot;"/>
                    </pic:cNvPr>
                    <pic:cNvPicPr>
                      <a:picLocks noChangeAspect="1" noChangeArrowheads="1"/>
                    </pic:cNvPicPr>
                  </pic:nvPicPr>
                  <pic:blipFill rotWithShape="1">
                    <a:blip r:embed="rId20">
                      <a:extLst>
                        <a:ext uri="{28A0092B-C50C-407E-A947-70E740481C1C}">
                          <a14:useLocalDpi xmlns:a14="http://schemas.microsoft.com/office/drawing/2010/main" val="0"/>
                        </a:ext>
                      </a:extLst>
                    </a:blip>
                    <a:srcRect b="7768"/>
                    <a:stretch/>
                  </pic:blipFill>
                  <pic:spPr bwMode="auto">
                    <a:xfrm>
                      <a:off x="0" y="0"/>
                      <a:ext cx="6645910" cy="1855316"/>
                    </a:xfrm>
                    <a:prstGeom prst="rect">
                      <a:avLst/>
                    </a:prstGeom>
                    <a:noFill/>
                    <a:ln>
                      <a:noFill/>
                    </a:ln>
                    <a:extLst>
                      <a:ext uri="{53640926-AAD7-44D8-BBD7-CCE9431645EC}">
                        <a14:shadowObscured xmlns:a14="http://schemas.microsoft.com/office/drawing/2010/main"/>
                      </a:ext>
                    </a:extLst>
                  </pic:spPr>
                </pic:pic>
              </a:graphicData>
            </a:graphic>
          </wp:inline>
        </w:drawing>
      </w:r>
    </w:p>
    <w:p w:rsidR="000C0FE8" w:rsidRDefault="000C0FE8" w:rsidP="00B81941">
      <w:pPr>
        <w:spacing w:after="0"/>
      </w:pPr>
    </w:p>
    <w:p w:rsidR="00F8766D" w:rsidRPr="00394388" w:rsidRDefault="000C0FE8" w:rsidP="000C0FE8">
      <w:r w:rsidRPr="000C0FE8">
        <w:t xml:space="preserve">We are looking </w:t>
      </w:r>
      <w:r w:rsidR="0011605F">
        <w:t>forward to welcoming</w:t>
      </w:r>
      <w:bookmarkStart w:id="0" w:name="_GoBack"/>
      <w:bookmarkEnd w:id="0"/>
      <w:r>
        <w:t xml:space="preserve"> you (back) to a walking week in bonnie Scotland</w:t>
      </w:r>
      <w:r w:rsidRPr="000C0FE8">
        <w:t xml:space="preserve"> – Till and Mark xx</w:t>
      </w:r>
    </w:p>
    <w:sectPr w:rsidR="00F8766D" w:rsidRPr="00394388" w:rsidSect="00930CC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5576" w:rsidRDefault="008D5576" w:rsidP="00824D88">
      <w:pPr>
        <w:spacing w:after="0" w:line="240" w:lineRule="auto"/>
      </w:pPr>
      <w:r>
        <w:separator/>
      </w:r>
    </w:p>
  </w:endnote>
  <w:endnote w:type="continuationSeparator" w:id="0">
    <w:p w:rsidR="008D5576" w:rsidRDefault="008D5576" w:rsidP="00824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5576" w:rsidRDefault="008D5576" w:rsidP="00824D88">
      <w:pPr>
        <w:spacing w:after="0" w:line="240" w:lineRule="auto"/>
      </w:pPr>
      <w:r>
        <w:separator/>
      </w:r>
    </w:p>
  </w:footnote>
  <w:footnote w:type="continuationSeparator" w:id="0">
    <w:p w:rsidR="008D5576" w:rsidRDefault="008D5576" w:rsidP="00824D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0B192D"/>
    <w:multiLevelType w:val="hybridMultilevel"/>
    <w:tmpl w:val="F9A83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38B3F53"/>
    <w:multiLevelType w:val="hybridMultilevel"/>
    <w:tmpl w:val="4C28FE9C"/>
    <w:lvl w:ilvl="0" w:tplc="30CA11E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61239AF"/>
    <w:multiLevelType w:val="hybridMultilevel"/>
    <w:tmpl w:val="39B65128"/>
    <w:lvl w:ilvl="0" w:tplc="14FA0500">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6954D41"/>
    <w:multiLevelType w:val="hybridMultilevel"/>
    <w:tmpl w:val="73D6794A"/>
    <w:lvl w:ilvl="0" w:tplc="7CD694B6">
      <w:start w:val="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A6A"/>
    <w:rsid w:val="00045289"/>
    <w:rsid w:val="000C0FE8"/>
    <w:rsid w:val="000C69BE"/>
    <w:rsid w:val="000E646A"/>
    <w:rsid w:val="000E7C43"/>
    <w:rsid w:val="0011605F"/>
    <w:rsid w:val="00117ED4"/>
    <w:rsid w:val="00144D31"/>
    <w:rsid w:val="00160056"/>
    <w:rsid w:val="001E2BCD"/>
    <w:rsid w:val="001E453D"/>
    <w:rsid w:val="002944A1"/>
    <w:rsid w:val="002F1ACE"/>
    <w:rsid w:val="003156E7"/>
    <w:rsid w:val="00315CE7"/>
    <w:rsid w:val="0032140D"/>
    <w:rsid w:val="00334EEA"/>
    <w:rsid w:val="00374A52"/>
    <w:rsid w:val="00394388"/>
    <w:rsid w:val="003A52C8"/>
    <w:rsid w:val="003B69E8"/>
    <w:rsid w:val="00413593"/>
    <w:rsid w:val="00424904"/>
    <w:rsid w:val="00441738"/>
    <w:rsid w:val="0044219D"/>
    <w:rsid w:val="00442BDA"/>
    <w:rsid w:val="004530CD"/>
    <w:rsid w:val="004A3969"/>
    <w:rsid w:val="004A7336"/>
    <w:rsid w:val="004D3180"/>
    <w:rsid w:val="005152FF"/>
    <w:rsid w:val="0052001B"/>
    <w:rsid w:val="00561C11"/>
    <w:rsid w:val="005C5E0C"/>
    <w:rsid w:val="005D254A"/>
    <w:rsid w:val="0065548C"/>
    <w:rsid w:val="00665A5E"/>
    <w:rsid w:val="006B73E6"/>
    <w:rsid w:val="00704AF4"/>
    <w:rsid w:val="00722D0F"/>
    <w:rsid w:val="00724D95"/>
    <w:rsid w:val="007378DE"/>
    <w:rsid w:val="007502A0"/>
    <w:rsid w:val="007669C2"/>
    <w:rsid w:val="007B0096"/>
    <w:rsid w:val="007C75B7"/>
    <w:rsid w:val="007D27BE"/>
    <w:rsid w:val="007F15A3"/>
    <w:rsid w:val="00806A77"/>
    <w:rsid w:val="008153EC"/>
    <w:rsid w:val="00824D88"/>
    <w:rsid w:val="008628E8"/>
    <w:rsid w:val="00896DE8"/>
    <w:rsid w:val="008D5576"/>
    <w:rsid w:val="00930CC8"/>
    <w:rsid w:val="0094278A"/>
    <w:rsid w:val="00946FE1"/>
    <w:rsid w:val="0095341C"/>
    <w:rsid w:val="0096303D"/>
    <w:rsid w:val="0097487B"/>
    <w:rsid w:val="00A050AC"/>
    <w:rsid w:val="00B02A79"/>
    <w:rsid w:val="00B16A6A"/>
    <w:rsid w:val="00B17A33"/>
    <w:rsid w:val="00B26957"/>
    <w:rsid w:val="00B51EF0"/>
    <w:rsid w:val="00B7146F"/>
    <w:rsid w:val="00B81941"/>
    <w:rsid w:val="00C1436D"/>
    <w:rsid w:val="00C1763C"/>
    <w:rsid w:val="00C52E34"/>
    <w:rsid w:val="00C6040E"/>
    <w:rsid w:val="00C76599"/>
    <w:rsid w:val="00C97E6E"/>
    <w:rsid w:val="00CF7EB3"/>
    <w:rsid w:val="00D16B84"/>
    <w:rsid w:val="00D72578"/>
    <w:rsid w:val="00D77D68"/>
    <w:rsid w:val="00D83DC0"/>
    <w:rsid w:val="00DC25E9"/>
    <w:rsid w:val="00DD0F63"/>
    <w:rsid w:val="00DF1467"/>
    <w:rsid w:val="00E0013F"/>
    <w:rsid w:val="00E658F7"/>
    <w:rsid w:val="00ED43E5"/>
    <w:rsid w:val="00F12965"/>
    <w:rsid w:val="00F34E3A"/>
    <w:rsid w:val="00F8766D"/>
    <w:rsid w:val="00FD50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6E7"/>
    <w:rPr>
      <w:color w:val="0000FF" w:themeColor="hyperlink"/>
      <w:u w:val="single"/>
    </w:rPr>
  </w:style>
  <w:style w:type="paragraph" w:styleId="BalloonText">
    <w:name w:val="Balloon Text"/>
    <w:basedOn w:val="Normal"/>
    <w:link w:val="BalloonTextChar"/>
    <w:uiPriority w:val="99"/>
    <w:semiHidden/>
    <w:unhideWhenUsed/>
    <w:rsid w:val="00B8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hAnsi="Tahoma" w:cs="Tahoma"/>
      <w:sz w:val="16"/>
      <w:szCs w:val="16"/>
    </w:rPr>
  </w:style>
  <w:style w:type="paragraph" w:styleId="Header">
    <w:name w:val="header"/>
    <w:basedOn w:val="Normal"/>
    <w:link w:val="HeaderChar"/>
    <w:uiPriority w:val="99"/>
    <w:unhideWhenUsed/>
    <w:rsid w:val="0082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88"/>
  </w:style>
  <w:style w:type="paragraph" w:styleId="Footer">
    <w:name w:val="footer"/>
    <w:basedOn w:val="Normal"/>
    <w:link w:val="FooterChar"/>
    <w:uiPriority w:val="99"/>
    <w:unhideWhenUsed/>
    <w:rsid w:val="00824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88"/>
  </w:style>
  <w:style w:type="paragraph" w:styleId="EndnoteText">
    <w:name w:val="endnote text"/>
    <w:basedOn w:val="Normal"/>
    <w:link w:val="EndnoteTextChar"/>
    <w:uiPriority w:val="99"/>
    <w:semiHidden/>
    <w:unhideWhenUsed/>
    <w:rsid w:val="004135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593"/>
    <w:rPr>
      <w:sz w:val="20"/>
      <w:szCs w:val="20"/>
    </w:rPr>
  </w:style>
  <w:style w:type="character" w:styleId="EndnoteReference">
    <w:name w:val="endnote reference"/>
    <w:basedOn w:val="DefaultParagraphFont"/>
    <w:uiPriority w:val="99"/>
    <w:semiHidden/>
    <w:unhideWhenUsed/>
    <w:rsid w:val="00413593"/>
    <w:rPr>
      <w:vertAlign w:val="superscript"/>
    </w:rPr>
  </w:style>
  <w:style w:type="paragraph" w:styleId="ListParagraph">
    <w:name w:val="List Paragraph"/>
    <w:basedOn w:val="Normal"/>
    <w:uiPriority w:val="34"/>
    <w:qFormat/>
    <w:rsid w:val="00C97E6E"/>
    <w:pPr>
      <w:ind w:left="720"/>
      <w:contextualSpacing/>
    </w:pPr>
  </w:style>
  <w:style w:type="paragraph" w:styleId="NormalWeb">
    <w:name w:val="Normal (Web)"/>
    <w:basedOn w:val="Normal"/>
    <w:uiPriority w:val="99"/>
    <w:unhideWhenUsed/>
    <w:rsid w:val="00ED43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A73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56E7"/>
    <w:rPr>
      <w:color w:val="0000FF" w:themeColor="hyperlink"/>
      <w:u w:val="single"/>
    </w:rPr>
  </w:style>
  <w:style w:type="paragraph" w:styleId="BalloonText">
    <w:name w:val="Balloon Text"/>
    <w:basedOn w:val="Normal"/>
    <w:link w:val="BalloonTextChar"/>
    <w:uiPriority w:val="99"/>
    <w:semiHidden/>
    <w:unhideWhenUsed/>
    <w:rsid w:val="00B819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941"/>
    <w:rPr>
      <w:rFonts w:ascii="Tahoma" w:hAnsi="Tahoma" w:cs="Tahoma"/>
      <w:sz w:val="16"/>
      <w:szCs w:val="16"/>
    </w:rPr>
  </w:style>
  <w:style w:type="paragraph" w:styleId="Header">
    <w:name w:val="header"/>
    <w:basedOn w:val="Normal"/>
    <w:link w:val="HeaderChar"/>
    <w:uiPriority w:val="99"/>
    <w:unhideWhenUsed/>
    <w:rsid w:val="00824D8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4D88"/>
  </w:style>
  <w:style w:type="paragraph" w:styleId="Footer">
    <w:name w:val="footer"/>
    <w:basedOn w:val="Normal"/>
    <w:link w:val="FooterChar"/>
    <w:uiPriority w:val="99"/>
    <w:unhideWhenUsed/>
    <w:rsid w:val="00824D8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4D88"/>
  </w:style>
  <w:style w:type="paragraph" w:styleId="EndnoteText">
    <w:name w:val="endnote text"/>
    <w:basedOn w:val="Normal"/>
    <w:link w:val="EndnoteTextChar"/>
    <w:uiPriority w:val="99"/>
    <w:semiHidden/>
    <w:unhideWhenUsed/>
    <w:rsid w:val="0041359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413593"/>
    <w:rPr>
      <w:sz w:val="20"/>
      <w:szCs w:val="20"/>
    </w:rPr>
  </w:style>
  <w:style w:type="character" w:styleId="EndnoteReference">
    <w:name w:val="endnote reference"/>
    <w:basedOn w:val="DefaultParagraphFont"/>
    <w:uiPriority w:val="99"/>
    <w:semiHidden/>
    <w:unhideWhenUsed/>
    <w:rsid w:val="00413593"/>
    <w:rPr>
      <w:vertAlign w:val="superscript"/>
    </w:rPr>
  </w:style>
  <w:style w:type="paragraph" w:styleId="ListParagraph">
    <w:name w:val="List Paragraph"/>
    <w:basedOn w:val="Normal"/>
    <w:uiPriority w:val="34"/>
    <w:qFormat/>
    <w:rsid w:val="00C97E6E"/>
    <w:pPr>
      <w:ind w:left="720"/>
      <w:contextualSpacing/>
    </w:pPr>
  </w:style>
  <w:style w:type="paragraph" w:styleId="NormalWeb">
    <w:name w:val="Normal (Web)"/>
    <w:basedOn w:val="Normal"/>
    <w:uiPriority w:val="99"/>
    <w:unhideWhenUsed/>
    <w:rsid w:val="00ED43E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hyperlink" Target="mailto:markandtill@cherrytreelodge.net"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http://www.cherrytreelodge.net" TargetMode="External"/><Relationship Id="rId2" Type="http://schemas.openxmlformats.org/officeDocument/2006/relationships/numbering" Target="numbering.xml"/><Relationship Id="rId16" Type="http://schemas.openxmlformats.org/officeDocument/2006/relationships/image" Target="media/image5.jpeg"/><Relationship Id="rId20"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hyperlink" Target="https://www.google.co.uk/url?sa=i&amp;rct=j&amp;q=&amp;esrc=s&amp;source=images&amp;cd=&amp;cad=rja&amp;uact=8&amp;ved=0ahUKEwjDzp3D97rWAhURfFAKHT2PCgIQjRwIBw&amp;url=https://en.wikipedia.org/wiki/Flag_of_Scotland&amp;psig=AFQjCNHy2zaQjzczs_eB8EqWg3PxTdcppQ&amp;ust=1506243160008212" TargetMode="External"/><Relationship Id="rId19" Type="http://schemas.openxmlformats.org/officeDocument/2006/relationships/hyperlink" Target="https://www.google.co.uk/url?sa=i&amp;rct=j&amp;q=&amp;esrc=s&amp;source=images&amp;cd=&amp;cad=rja&amp;uact=8&amp;ved=2ahUKEwjXoa_Q2NTeAhUJWxoKHct4BNEQjRx6BAgBEAU&amp;url=https://www.shutterstock.com/search/ochil%2Bhills&amp;psig=AOvVaw2_J_rOTMwFcsFiX2kiyVDN&amp;ust=1542312656216946"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yperlink" Target="https://www.google.co.uk/url?sa=i&amp;rct=j&amp;q=&amp;esrc=s&amp;source=images&amp;cd=&amp;cad=rja&amp;uact=8&amp;ved=2ahUKEwiq6vb02NTeAhXL34UKHcDuAo4QjRx6BAgBEAU&amp;url=http://www.welcometofife.com/destination/crail&amp;psig=AOvVaw07UcIW-oLlLCS6LYT0T_2b&amp;ust=1542312739655050"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AED6D-DF90-4F30-A005-4D8381FCFF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579</Words>
  <Characters>3303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&amp; Till</dc:creator>
  <cp:lastModifiedBy>Mark &amp; Till</cp:lastModifiedBy>
  <cp:revision>8</cp:revision>
  <cp:lastPrinted>2018-11-14T21:10:00Z</cp:lastPrinted>
  <dcterms:created xsi:type="dcterms:W3CDTF">2018-11-14T20:16:00Z</dcterms:created>
  <dcterms:modified xsi:type="dcterms:W3CDTF">2018-11-15T09:19:00Z</dcterms:modified>
</cp:coreProperties>
</file>